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817D" w14:textId="77777777" w:rsidR="00C346EB" w:rsidRDefault="00C3541A" w:rsidP="00590F2D">
      <w:pPr>
        <w:spacing w:line="276" w:lineRule="auto"/>
        <w:ind w:left="540" w:right="860"/>
        <w:jc w:val="center"/>
        <w:rPr>
          <w:b/>
          <w:lang w:val="en-US"/>
        </w:rPr>
      </w:pPr>
      <w:r>
        <w:rPr>
          <w:b/>
          <w:lang w:val="en-US"/>
        </w:rPr>
        <w:t xml:space="preserve">ÇEVRE KORUMA VE ATIK YÖNETİMİ </w:t>
      </w:r>
      <w:r w:rsidR="00590F2D" w:rsidRPr="00590F2D">
        <w:rPr>
          <w:b/>
          <w:lang w:val="en-US"/>
        </w:rPr>
        <w:t>POLİTİKASI</w:t>
      </w:r>
    </w:p>
    <w:p w14:paraId="00668489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proofErr w:type="spell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kirlenmesini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önler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olumsuz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</w:t>
      </w:r>
      <w:r>
        <w:rPr>
          <w:lang w:val="en-US"/>
        </w:rPr>
        <w:t>arak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korunmasına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önem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veririz</w:t>
      </w:r>
      <w:proofErr w:type="spellEnd"/>
      <w:r>
        <w:rPr>
          <w:lang w:val="en-US"/>
        </w:rPr>
        <w:t xml:space="preserve">. </w:t>
      </w:r>
    </w:p>
    <w:p w14:paraId="77F7335D" w14:textId="77777777" w:rsidR="00C3541A" w:rsidRPr="00C3541A" w:rsidRDefault="00C3541A" w:rsidP="00C3541A">
      <w:pPr>
        <w:spacing w:line="276" w:lineRule="auto"/>
        <w:ind w:right="860" w:firstLine="708"/>
        <w:jc w:val="both"/>
        <w:rPr>
          <w:lang w:val="en-US"/>
        </w:rPr>
      </w:pPr>
      <w:r w:rsidRPr="00C3541A">
        <w:rPr>
          <w:lang w:val="en-US"/>
        </w:rPr>
        <w:t xml:space="preserve">Bunun </w:t>
      </w:r>
      <w:proofErr w:type="spellStart"/>
      <w:r w:rsidRPr="00C3541A">
        <w:rPr>
          <w:lang w:val="en-US"/>
        </w:rPr>
        <w:t>için</w:t>
      </w:r>
      <w:proofErr w:type="spellEnd"/>
      <w:r w:rsidRPr="00C3541A">
        <w:rPr>
          <w:lang w:val="en-US"/>
        </w:rPr>
        <w:t>;</w:t>
      </w:r>
    </w:p>
    <w:p w14:paraId="617A6E72" w14:textId="77777777"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düzenlemeler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uyum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sağlar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çevre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etkimizi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azaltmaya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çalışırız</w:t>
      </w:r>
      <w:proofErr w:type="spellEnd"/>
      <w:r>
        <w:rPr>
          <w:lang w:val="en-US"/>
        </w:rPr>
        <w:t xml:space="preserve">. </w:t>
      </w:r>
    </w:p>
    <w:p w14:paraId="30EBF6CA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 • </w:t>
      </w:r>
      <w:proofErr w:type="spellStart"/>
      <w:r w:rsidRPr="00C3541A">
        <w:rPr>
          <w:lang w:val="en-US"/>
        </w:rPr>
        <w:t>Atıklarımızı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kaynağına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gruplarına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tehlike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sınıflarına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ayırmaya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>
        <w:rPr>
          <w:lang w:val="en-US"/>
        </w:rPr>
        <w:t>.</w:t>
      </w:r>
    </w:p>
    <w:p w14:paraId="67676205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Tehlikeli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maddeler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kimyasalların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yalnızca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ihtiyaç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durumunda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kullanılmasının</w:t>
      </w:r>
      <w:proofErr w:type="spellEnd"/>
      <w:r w:rsidRPr="00C3541A">
        <w:rPr>
          <w:lang w:val="en-US"/>
        </w:rPr>
        <w:t xml:space="preserve"> hem </w:t>
      </w:r>
      <w:proofErr w:type="spellStart"/>
      <w:r w:rsidRPr="00C3541A">
        <w:rPr>
          <w:lang w:val="en-US"/>
        </w:rPr>
        <w:t>çevreye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negatif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etkileri</w:t>
      </w:r>
      <w:proofErr w:type="spellEnd"/>
      <w:r w:rsidRPr="00C3541A">
        <w:rPr>
          <w:lang w:val="en-US"/>
        </w:rPr>
        <w:t xml:space="preserve"> hem de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miktarını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azaltacağını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biliriz</w:t>
      </w:r>
      <w:proofErr w:type="spellEnd"/>
      <w:r w:rsidRPr="00C3541A">
        <w:rPr>
          <w:lang w:val="en-US"/>
        </w:rPr>
        <w:t>,</w:t>
      </w:r>
    </w:p>
    <w:p w14:paraId="04285454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proofErr w:type="gramStart"/>
      <w:r>
        <w:rPr>
          <w:lang w:val="en-US"/>
        </w:rPr>
        <w:t>İşletmemizde</w:t>
      </w:r>
      <w:proofErr w:type="spellEnd"/>
      <w:r>
        <w:rPr>
          <w:lang w:val="en-US"/>
        </w:rPr>
        <w:t xml:space="preserve"> </w:t>
      </w:r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aldığımız</w:t>
      </w:r>
      <w:proofErr w:type="spellEnd"/>
      <w:proofErr w:type="gram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malzemelerde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geri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dönüşüm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“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dostu</w:t>
      </w:r>
      <w:proofErr w:type="spellEnd"/>
      <w:r w:rsidRPr="00C3541A">
        <w:rPr>
          <w:lang w:val="en-US"/>
        </w:rPr>
        <w:t xml:space="preserve">” </w:t>
      </w:r>
      <w:proofErr w:type="spellStart"/>
      <w:r w:rsidRPr="00C3541A">
        <w:rPr>
          <w:lang w:val="en-US"/>
        </w:rPr>
        <w:t>etiketi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olanları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tercih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korumaya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katkıda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bulunuruz</w:t>
      </w:r>
      <w:proofErr w:type="spellEnd"/>
      <w:r w:rsidRPr="00C3541A">
        <w:rPr>
          <w:lang w:val="en-US"/>
        </w:rPr>
        <w:t xml:space="preserve">. </w:t>
      </w:r>
      <w:proofErr w:type="spellStart"/>
      <w:r w:rsidRPr="00C3541A">
        <w:rPr>
          <w:lang w:val="en-US"/>
        </w:rPr>
        <w:t>Yeniden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fırsatları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yaratmaya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>,</w:t>
      </w:r>
    </w:p>
    <w:p w14:paraId="1A37CD52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Kâğıt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peçete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tuvalet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kâğıdı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ambalaj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gibi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kullanımlık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malzemeleri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gerektiği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kadar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kullanıp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daha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atık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bırakmaya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özen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gösteririz</w:t>
      </w:r>
      <w:proofErr w:type="spellEnd"/>
      <w:r w:rsidRPr="00C3541A">
        <w:rPr>
          <w:lang w:val="en-US"/>
        </w:rPr>
        <w:t>,</w:t>
      </w:r>
    </w:p>
    <w:p w14:paraId="69CC7C1B" w14:textId="77777777" w:rsidR="00C3541A" w:rsidRPr="00C3541A" w:rsidRDefault="00C3541A" w:rsidP="004168B1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Atıkları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doğru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şekilde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özelliklerine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göre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ayrı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alanlarda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yasal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depolama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süre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sınırlarını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aşmadan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lisanslı</w:t>
      </w:r>
      <w:proofErr w:type="spellEnd"/>
      <w:r w:rsidRPr="00C3541A">
        <w:rPr>
          <w:lang w:val="en-US"/>
        </w:rPr>
        <w:t>/</w:t>
      </w:r>
      <w:proofErr w:type="spellStart"/>
      <w:r w:rsidRPr="00C3541A">
        <w:rPr>
          <w:lang w:val="en-US"/>
        </w:rPr>
        <w:t>yetkili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firmalara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teslim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ederek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kayıtlarını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muhafaza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ederiz</w:t>
      </w:r>
      <w:proofErr w:type="spellEnd"/>
      <w:r w:rsidRPr="00C3541A">
        <w:rPr>
          <w:lang w:val="en-US"/>
        </w:rPr>
        <w:t>,</w:t>
      </w:r>
    </w:p>
    <w:p w14:paraId="64C21649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Su, </w:t>
      </w:r>
      <w:proofErr w:type="spellStart"/>
      <w:r w:rsidRPr="00C3541A">
        <w:rPr>
          <w:lang w:val="en-US"/>
        </w:rPr>
        <w:t>enerji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tüm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doğal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kaynakları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tasarruflu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kullanmaya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Pr="00C3541A">
        <w:rPr>
          <w:lang w:val="en-US"/>
        </w:rPr>
        <w:t xml:space="preserve">. Bu </w:t>
      </w:r>
      <w:proofErr w:type="spellStart"/>
      <w:r w:rsidRPr="00C3541A">
        <w:rPr>
          <w:lang w:val="en-US"/>
        </w:rPr>
        <w:t>hassasiyetimizi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çalışanlarımız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misafirlerimiz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tedarikçilerimiz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paylaşırız</w:t>
      </w:r>
      <w:proofErr w:type="spellEnd"/>
      <w:r>
        <w:rPr>
          <w:lang w:val="en-US"/>
        </w:rPr>
        <w:t>.</w:t>
      </w:r>
    </w:p>
    <w:p w14:paraId="04DDDFBD" w14:textId="77777777" w:rsidR="00C3541A" w:rsidRP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yönetimi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konusundaki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ölçer</w:t>
      </w:r>
      <w:proofErr w:type="spellEnd"/>
      <w:r w:rsidRPr="00C3541A">
        <w:rPr>
          <w:lang w:val="en-US"/>
        </w:rPr>
        <w:t xml:space="preserve">, </w:t>
      </w:r>
      <w:proofErr w:type="spellStart"/>
      <w:r w:rsidRPr="00C3541A">
        <w:rPr>
          <w:lang w:val="en-US"/>
        </w:rPr>
        <w:t>bu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verileri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hedefler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ile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izler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performansımızı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geliştirmeye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çalışırız</w:t>
      </w:r>
      <w:proofErr w:type="spellEnd"/>
      <w:r w:rsidR="004168B1">
        <w:rPr>
          <w:lang w:val="en-US"/>
        </w:rPr>
        <w:t>.</w:t>
      </w:r>
    </w:p>
    <w:p w14:paraId="4EDD1ABE" w14:textId="77777777" w:rsidR="00C3541A" w:rsidRDefault="00C3541A" w:rsidP="00C3541A">
      <w:pPr>
        <w:spacing w:line="276" w:lineRule="auto"/>
        <w:ind w:left="540" w:right="860"/>
        <w:jc w:val="both"/>
        <w:rPr>
          <w:lang w:val="en-US"/>
        </w:rPr>
      </w:pPr>
      <w:r w:rsidRPr="00C3541A">
        <w:rPr>
          <w:lang w:val="en-US"/>
        </w:rPr>
        <w:t xml:space="preserve">• </w:t>
      </w:r>
      <w:proofErr w:type="spellStart"/>
      <w:r w:rsidRPr="00C3541A">
        <w:rPr>
          <w:lang w:val="en-US"/>
        </w:rPr>
        <w:t>Çalışanlarımızı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çevre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konusunda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eğitmeyi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ve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duyarlılıklarını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artırmayı</w:t>
      </w:r>
      <w:proofErr w:type="spellEnd"/>
      <w:r w:rsidRPr="00C3541A">
        <w:rPr>
          <w:lang w:val="en-US"/>
        </w:rPr>
        <w:t xml:space="preserve"> </w:t>
      </w:r>
      <w:proofErr w:type="spellStart"/>
      <w:r w:rsidRPr="00C3541A">
        <w:rPr>
          <w:lang w:val="en-US"/>
        </w:rPr>
        <w:t>amaçlarız</w:t>
      </w:r>
      <w:proofErr w:type="spellEnd"/>
      <w:r w:rsidR="004168B1">
        <w:rPr>
          <w:lang w:val="en-US"/>
        </w:rPr>
        <w:t>.</w:t>
      </w:r>
    </w:p>
    <w:p w14:paraId="1357D700" w14:textId="77777777" w:rsidR="006459DF" w:rsidRDefault="006459DF" w:rsidP="006459DF">
      <w:pPr>
        <w:spacing w:line="276" w:lineRule="auto"/>
        <w:ind w:right="860"/>
        <w:jc w:val="both"/>
      </w:pPr>
      <w:r>
        <w:t>Konaklama faaliyeti dışındaki projelerde yer alarak sosyal sorumluluk bilinci yaratmayı ve sürdürmeyi taahhüt ederiz.</w:t>
      </w:r>
    </w:p>
    <w:p w14:paraId="2BDFC4A9" w14:textId="77777777" w:rsidR="00E22BD0" w:rsidRPr="00C3541A" w:rsidRDefault="00E22BD0" w:rsidP="006459DF">
      <w:pPr>
        <w:spacing w:line="276" w:lineRule="auto"/>
        <w:ind w:right="860"/>
        <w:jc w:val="both"/>
        <w:rPr>
          <w:lang w:val="en-US"/>
        </w:rPr>
      </w:pPr>
      <w:r>
        <w:t xml:space="preserve">                                                                                                                                                                      YÖNETİM</w:t>
      </w:r>
    </w:p>
    <w:p w14:paraId="428860EF" w14:textId="77777777" w:rsidR="00590F2D" w:rsidRPr="00590F2D" w:rsidRDefault="00590F2D" w:rsidP="00C3541A">
      <w:pPr>
        <w:spacing w:line="276" w:lineRule="auto"/>
        <w:ind w:left="540" w:right="860"/>
        <w:jc w:val="both"/>
        <w:rPr>
          <w:lang w:val="en-US"/>
        </w:rPr>
      </w:pPr>
    </w:p>
    <w:sectPr w:rsidR="00590F2D" w:rsidRPr="00590F2D" w:rsidSect="007B52ED">
      <w:headerReference w:type="default" r:id="rId7"/>
      <w:type w:val="continuous"/>
      <w:pgSz w:w="12240" w:h="15840" w:code="1"/>
      <w:pgMar w:top="1800" w:right="605" w:bottom="1267" w:left="605" w:header="0" w:footer="106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B81A4" w14:textId="77777777" w:rsidR="004C0978" w:rsidRDefault="004C0978" w:rsidP="00590F2D">
      <w:pPr>
        <w:spacing w:after="0" w:line="240" w:lineRule="auto"/>
      </w:pPr>
      <w:r>
        <w:separator/>
      </w:r>
    </w:p>
  </w:endnote>
  <w:endnote w:type="continuationSeparator" w:id="0">
    <w:p w14:paraId="38FBCC40" w14:textId="77777777" w:rsidR="004C0978" w:rsidRDefault="004C0978" w:rsidP="0059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2ADAE" w14:textId="77777777" w:rsidR="004C0978" w:rsidRDefault="004C0978" w:rsidP="00590F2D">
      <w:pPr>
        <w:spacing w:after="0" w:line="240" w:lineRule="auto"/>
      </w:pPr>
      <w:r>
        <w:separator/>
      </w:r>
    </w:p>
  </w:footnote>
  <w:footnote w:type="continuationSeparator" w:id="0">
    <w:p w14:paraId="497A2481" w14:textId="77777777" w:rsidR="004C0978" w:rsidRDefault="004C0978" w:rsidP="0059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49C4B" w14:textId="77777777" w:rsidR="006459DF" w:rsidRDefault="006459DF" w:rsidP="006459DF">
    <w:pPr>
      <w:pStyle w:val="stBilgi"/>
      <w:rPr>
        <w:b/>
        <w:sz w:val="32"/>
        <w:lang w:val="en-US"/>
      </w:rPr>
    </w:pPr>
  </w:p>
  <w:p w14:paraId="34DCB9A5" w14:textId="53686679" w:rsidR="00590F2D" w:rsidRDefault="00A506F4" w:rsidP="006459DF">
    <w:pPr>
      <w:pStyle w:val="stBilgi"/>
      <w:rPr>
        <w:b/>
        <w:sz w:val="32"/>
        <w:lang w:val="en-US"/>
      </w:rPr>
    </w:pPr>
    <w:r w:rsidRPr="00790CBB">
      <w:rPr>
        <w:noProof/>
      </w:rPr>
      <w:drawing>
        <wp:inline distT="0" distB="0" distL="0" distR="0" wp14:anchorId="3829D310" wp14:editId="0328E867">
          <wp:extent cx="1097280" cy="762000"/>
          <wp:effectExtent l="0" t="0" r="7620" b="0"/>
          <wp:docPr id="1252071146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5D96">
      <w:rPr>
        <w:b/>
        <w:sz w:val="32"/>
        <w:lang w:val="en-US"/>
      </w:rPr>
      <w:t xml:space="preserve">                  </w:t>
    </w:r>
  </w:p>
  <w:p w14:paraId="12CAC4F6" w14:textId="77777777" w:rsidR="00DA5D96" w:rsidRPr="00590F2D" w:rsidRDefault="00DA5D96" w:rsidP="006459DF">
    <w:pPr>
      <w:pStyle w:val="stBilgi"/>
      <w:rPr>
        <w:b/>
        <w:sz w:val="32"/>
        <w:lang w:val="en-US"/>
      </w:rPr>
    </w:pPr>
    <w:r>
      <w:rPr>
        <w:b/>
        <w:sz w:val="32"/>
        <w:lang w:val="en-US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1482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F2D"/>
    <w:rsid w:val="00002E3F"/>
    <w:rsid w:val="000908BB"/>
    <w:rsid w:val="000E4AC2"/>
    <w:rsid w:val="00100F02"/>
    <w:rsid w:val="003070FC"/>
    <w:rsid w:val="004168B1"/>
    <w:rsid w:val="00467F6C"/>
    <w:rsid w:val="004C0978"/>
    <w:rsid w:val="004C4DE0"/>
    <w:rsid w:val="004E7716"/>
    <w:rsid w:val="00546000"/>
    <w:rsid w:val="00590F2D"/>
    <w:rsid w:val="005957A6"/>
    <w:rsid w:val="005C4E01"/>
    <w:rsid w:val="006459DF"/>
    <w:rsid w:val="0074263E"/>
    <w:rsid w:val="00755EEB"/>
    <w:rsid w:val="00764D3F"/>
    <w:rsid w:val="00770A2E"/>
    <w:rsid w:val="007B52ED"/>
    <w:rsid w:val="007D46A6"/>
    <w:rsid w:val="008252FD"/>
    <w:rsid w:val="008F028D"/>
    <w:rsid w:val="00946786"/>
    <w:rsid w:val="00A506F4"/>
    <w:rsid w:val="00A80E3B"/>
    <w:rsid w:val="00AF0604"/>
    <w:rsid w:val="00C346EB"/>
    <w:rsid w:val="00C3541A"/>
    <w:rsid w:val="00CC5E83"/>
    <w:rsid w:val="00DA5D96"/>
    <w:rsid w:val="00E22BD0"/>
    <w:rsid w:val="00E9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CA28"/>
  <w15:chartTrackingRefBased/>
  <w15:docId w15:val="{0C073DA1-BBAC-4BCF-B07C-652CF590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90F2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90F2D"/>
  </w:style>
  <w:style w:type="paragraph" w:styleId="AltBilgi">
    <w:name w:val="footer"/>
    <w:basedOn w:val="Normal"/>
    <w:link w:val="AltBilgiChar"/>
    <w:uiPriority w:val="99"/>
    <w:unhideWhenUsed/>
    <w:rsid w:val="00590F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0F2D"/>
  </w:style>
  <w:style w:type="paragraph" w:styleId="BalonMetni">
    <w:name w:val="Balloon Text"/>
    <w:basedOn w:val="Normal"/>
    <w:link w:val="BalonMetniChar"/>
    <w:uiPriority w:val="99"/>
    <w:semiHidden/>
    <w:unhideWhenUsed/>
    <w:rsid w:val="00E22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B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4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04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0416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0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454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1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2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Vildan Şenteke</dc:creator>
  <cp:keywords/>
  <dc:description/>
  <cp:lastModifiedBy>kadirulgul@gmail.com</cp:lastModifiedBy>
  <cp:revision>11</cp:revision>
  <cp:lastPrinted>2023-07-14T07:00:00Z</cp:lastPrinted>
  <dcterms:created xsi:type="dcterms:W3CDTF">2023-07-08T13:33:00Z</dcterms:created>
  <dcterms:modified xsi:type="dcterms:W3CDTF">2026-05-12T08:17:00Z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{EB0AE086-ACEC-4116-B334-15D8454FFD69}</vt:lpwstr>
  </property>
  <property fmtid="{D5CDD505-2E9C-101B-9397-08002B2CF9AE}" pid="3" name="DLPManualFileClassificationLastModifiedBy">
    <vt:lpwstr>TGA\vildan.senteke</vt:lpwstr>
  </property>
  <property fmtid="{D5CDD505-2E9C-101B-9397-08002B2CF9AE}" pid="4" name="DLPManualFileClassificationLastModificationDate">
    <vt:lpwstr>1676559937</vt:lpwstr>
  </property>
  <property fmtid="{D5CDD505-2E9C-101B-9397-08002B2CF9AE}" pid="5" name="DLPManualFileClassificationVersion">
    <vt:lpwstr>11.5.0.60</vt:lpwstr>
  </property>
</Properties>
</file>